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AF" w:rsidRPr="00FC3EC3" w:rsidRDefault="00FC3EC3" w:rsidP="00FC3EC3">
      <w:pPr>
        <w:spacing w:after="0"/>
        <w:jc w:val="center"/>
        <w:rPr>
          <w:b/>
          <w:sz w:val="28"/>
          <w:szCs w:val="28"/>
        </w:rPr>
      </w:pPr>
      <w:r w:rsidRPr="00FC3EC3">
        <w:rPr>
          <w:b/>
          <w:sz w:val="28"/>
          <w:szCs w:val="28"/>
        </w:rPr>
        <w:t>Conference Call Notes</w:t>
      </w:r>
    </w:p>
    <w:p w:rsidR="00FC3EC3" w:rsidRPr="00FC3EC3" w:rsidRDefault="00FC3EC3" w:rsidP="00FC3EC3">
      <w:pPr>
        <w:jc w:val="center"/>
        <w:rPr>
          <w:sz w:val="24"/>
          <w:szCs w:val="24"/>
        </w:rPr>
      </w:pPr>
      <w:r w:rsidRPr="00FC3EC3">
        <w:rPr>
          <w:b/>
          <w:sz w:val="28"/>
          <w:szCs w:val="28"/>
        </w:rPr>
        <w:t>Commission on Justice and Peace</w:t>
      </w:r>
      <w:r w:rsidRPr="00FC3EC3">
        <w:rPr>
          <w:b/>
          <w:sz w:val="28"/>
          <w:szCs w:val="28"/>
        </w:rPr>
        <w:br/>
      </w:r>
      <w:r w:rsidRPr="00FC3EC3">
        <w:rPr>
          <w:sz w:val="24"/>
          <w:szCs w:val="24"/>
        </w:rPr>
        <w:t>June 4 2014</w:t>
      </w:r>
    </w:p>
    <w:p w:rsidR="00F358E8" w:rsidRDefault="00F358E8" w:rsidP="00FC3EC3">
      <w:pPr>
        <w:ind w:left="1080" w:hanging="1080"/>
      </w:pPr>
      <w:r>
        <w:t>Present</w:t>
      </w:r>
      <w:r w:rsidR="00FC3EC3">
        <w:t xml:space="preserve">: </w:t>
      </w:r>
      <w:r w:rsidR="00FC3EC3">
        <w:tab/>
      </w:r>
      <w:r>
        <w:t>Mike Hogeterp</w:t>
      </w:r>
      <w:r w:rsidR="00FC3EC3">
        <w:t xml:space="preserve"> (</w:t>
      </w:r>
      <w:r w:rsidR="00776619">
        <w:t>Chair-</w:t>
      </w:r>
      <w:r w:rsidR="00FC3EC3">
        <w:t>CRCNA)</w:t>
      </w:r>
      <w:r>
        <w:t xml:space="preserve">, </w:t>
      </w:r>
      <w:r w:rsidR="00FC3EC3">
        <w:t>Joy Kennedy</w:t>
      </w:r>
      <w:r w:rsidR="00FC3EC3">
        <w:t xml:space="preserve"> (CCC)</w:t>
      </w:r>
      <w:r w:rsidR="00FC3EC3">
        <w:t xml:space="preserve">, </w:t>
      </w:r>
      <w:r w:rsidR="00FC3EC3">
        <w:t>Gran</w:t>
      </w:r>
      <w:r>
        <w:t>t Effer</w:t>
      </w:r>
      <w:r w:rsidR="00FC3EC3">
        <w:t xml:space="preserve"> (SA)</w:t>
      </w:r>
      <w:r>
        <w:t>, Jennifer Lucking</w:t>
      </w:r>
      <w:r w:rsidR="00FC3EC3">
        <w:t xml:space="preserve"> (RCA)</w:t>
      </w:r>
      <w:r>
        <w:t>, Paul Gehrs</w:t>
      </w:r>
      <w:r w:rsidR="00FC3EC3">
        <w:t xml:space="preserve"> (ELCIC)</w:t>
      </w:r>
      <w:r>
        <w:t>, Joanne Beach</w:t>
      </w:r>
      <w:r w:rsidR="00FC3EC3">
        <w:t xml:space="preserve"> (C&amp;MA)</w:t>
      </w:r>
      <w:r>
        <w:t>, Henriette Thompson</w:t>
      </w:r>
      <w:r w:rsidR="00FC3EC3">
        <w:t xml:space="preserve"> (ACC)</w:t>
      </w:r>
      <w:r>
        <w:t>, Bill Janzen</w:t>
      </w:r>
      <w:r w:rsidR="00FC3EC3">
        <w:t xml:space="preserve"> (MCC)</w:t>
      </w:r>
      <w:r>
        <w:t>, Barbara Lloyd</w:t>
      </w:r>
      <w:r w:rsidR="00FC3EC3">
        <w:t xml:space="preserve"> (UCC)</w:t>
      </w:r>
      <w:r>
        <w:t>, Kathy Vandergrift</w:t>
      </w:r>
      <w:r w:rsidR="00FC3EC3">
        <w:t xml:space="preserve"> (CRCNA)</w:t>
      </w:r>
      <w:r>
        <w:t>, Kyle Ferguson</w:t>
      </w:r>
      <w:r w:rsidR="00FC3EC3">
        <w:t xml:space="preserve"> (CCCB)</w:t>
      </w:r>
      <w:r>
        <w:t xml:space="preserve">, Patrick </w:t>
      </w:r>
      <w:r w:rsidR="002F1721">
        <w:t>Fletcher</w:t>
      </w:r>
      <w:r w:rsidR="00FC3EC3">
        <w:t xml:space="preserve"> (CCCB)</w:t>
      </w:r>
      <w:r w:rsidR="002F1721">
        <w:t>, Jim Champ</w:t>
      </w:r>
      <w:r w:rsidR="00FC3EC3">
        <w:t xml:space="preserve"> (SA)</w:t>
      </w:r>
      <w:r w:rsidR="002F1721">
        <w:t xml:space="preserve">, Jessica </w:t>
      </w:r>
      <w:proofErr w:type="spellStart"/>
      <w:r w:rsidR="002F1721">
        <w:t>McK</w:t>
      </w:r>
      <w:r>
        <w:t>eachie</w:t>
      </w:r>
      <w:proofErr w:type="spellEnd"/>
      <w:r w:rsidR="00FC3EC3">
        <w:t xml:space="preserve"> (SA)</w:t>
      </w:r>
      <w:r>
        <w:t>, Stephen Allen</w:t>
      </w:r>
      <w:r w:rsidR="00FC3EC3">
        <w:t xml:space="preserve"> (PCC)</w:t>
      </w:r>
      <w:r>
        <w:t xml:space="preserve">, </w:t>
      </w:r>
      <w:r w:rsidR="00917BDE">
        <w:t>Joe Gunn</w:t>
      </w:r>
      <w:r w:rsidR="00FC3EC3">
        <w:t xml:space="preserve"> (CPJ), </w:t>
      </w:r>
      <w:r w:rsidR="00FC3EC3">
        <w:t>Peter Noteboom</w:t>
      </w:r>
      <w:r w:rsidR="00FC3EC3">
        <w:t xml:space="preserve"> (CCC)</w:t>
      </w:r>
      <w:r w:rsidR="00FC3EC3">
        <w:t>,</w:t>
      </w:r>
      <w:r w:rsidR="00FC3EC3">
        <w:t xml:space="preserve"> </w:t>
      </w:r>
      <w:r w:rsidR="00FC3EC3">
        <w:t>John Siebert</w:t>
      </w:r>
      <w:r w:rsidR="00FC3EC3">
        <w:t xml:space="preserve"> (PP)</w:t>
      </w:r>
      <w:r w:rsidR="00FC3EC3">
        <w:t>,</w:t>
      </w:r>
      <w:r w:rsidR="00FC3EC3">
        <w:t xml:space="preserve"> </w:t>
      </w:r>
      <w:r w:rsidR="00FC3EC3">
        <w:t>Jonathan Schmidt</w:t>
      </w:r>
      <w:r w:rsidR="00FC3EC3">
        <w:t xml:space="preserve"> (CCFGM)</w:t>
      </w:r>
      <w:r w:rsidR="00FC3EC3">
        <w:t>,</w:t>
      </w:r>
      <w:r w:rsidR="00FC3EC3">
        <w:t xml:space="preserve"> </w:t>
      </w:r>
      <w:r w:rsidR="00FC3EC3">
        <w:t>Siobhan Rowan</w:t>
      </w:r>
      <w:r w:rsidR="00FC3EC3">
        <w:t xml:space="preserve"> KAIROS)</w:t>
      </w:r>
    </w:p>
    <w:p w:rsidR="00F358E8" w:rsidRDefault="00FC3EC3" w:rsidP="00FC3EC3">
      <w:pPr>
        <w:ind w:left="1080" w:hanging="1080"/>
      </w:pPr>
      <w:r>
        <w:t>Regrets:</w:t>
      </w:r>
      <w:r>
        <w:tab/>
      </w:r>
      <w:r w:rsidR="00F358E8">
        <w:t>Das Sydney</w:t>
      </w:r>
      <w:r>
        <w:t xml:space="preserve"> (CCC-VP)</w:t>
      </w:r>
      <w:r w:rsidR="00F358E8">
        <w:t>, Keith Helmuth</w:t>
      </w:r>
      <w:r>
        <w:t xml:space="preserve"> (Friends)</w:t>
      </w:r>
      <w:r w:rsidR="00F358E8">
        <w:t xml:space="preserve">, </w:t>
      </w:r>
      <w:proofErr w:type="spellStart"/>
      <w:r w:rsidR="00F358E8">
        <w:t>Norine</w:t>
      </w:r>
      <w:proofErr w:type="spellEnd"/>
      <w:r w:rsidR="00F358E8">
        <w:t xml:space="preserve"> </w:t>
      </w:r>
      <w:proofErr w:type="spellStart"/>
      <w:r w:rsidR="00F358E8">
        <w:t>Gullens</w:t>
      </w:r>
      <w:proofErr w:type="spellEnd"/>
      <w:r>
        <w:t xml:space="preserve"> (ELCIC)</w:t>
      </w:r>
      <w:r w:rsidR="00F358E8">
        <w:t>, Stewart Hunter</w:t>
      </w:r>
      <w:r>
        <w:t xml:space="preserve"> (PAOC)</w:t>
      </w:r>
    </w:p>
    <w:p w:rsidR="00F358E8" w:rsidRDefault="00776619" w:rsidP="00F358E8">
      <w:pPr>
        <w:pStyle w:val="ListParagraph"/>
        <w:numPr>
          <w:ilvl w:val="0"/>
          <w:numId w:val="1"/>
        </w:numPr>
      </w:pPr>
      <w:r w:rsidRPr="00776619">
        <w:rPr>
          <w:b/>
        </w:rPr>
        <w:t xml:space="preserve">Welcome and </w:t>
      </w:r>
      <w:r w:rsidR="00F358E8" w:rsidRPr="00776619">
        <w:rPr>
          <w:b/>
        </w:rPr>
        <w:t>Opening</w:t>
      </w:r>
      <w:r w:rsidR="00F358E8" w:rsidRPr="00776619">
        <w:rPr>
          <w:b/>
        </w:rPr>
        <w:br/>
      </w:r>
      <w:r w:rsidR="00F358E8">
        <w:t xml:space="preserve">Joanne Beach, </w:t>
      </w:r>
      <w:r>
        <w:t xml:space="preserve">a representative from the </w:t>
      </w:r>
      <w:r w:rsidR="00F358E8">
        <w:t>Christian &amp; Missionary Alliance</w:t>
      </w:r>
      <w:r>
        <w:t xml:space="preserve"> was welcomed. The Christian &amp; Missionary Alliance has observer status with the CCC.</w:t>
      </w:r>
    </w:p>
    <w:p w:rsidR="00F358E8" w:rsidRDefault="00776619" w:rsidP="00F358E8">
      <w:pPr>
        <w:pStyle w:val="ListParagraph"/>
      </w:pPr>
      <w:r>
        <w:br/>
      </w:r>
      <w:r w:rsidR="00F358E8">
        <w:t>Opening Prayer led by Mike Hogeterp</w:t>
      </w:r>
      <w:r w:rsidR="00917BDE">
        <w:br/>
      </w:r>
      <w:r>
        <w:br/>
      </w:r>
      <w:r w:rsidR="00917BDE">
        <w:t>Joy clarified her role which has now changed.</w:t>
      </w:r>
      <w:r>
        <w:t xml:space="preserve"> With Peter’s illness she picked up a role as coordinator for the Faith and Public Life work during the May Governing Board. Currently s</w:t>
      </w:r>
      <w:r w:rsidR="00917BDE">
        <w:t>he is helping to coordinate the 70</w:t>
      </w:r>
      <w:r w:rsidR="00917BDE" w:rsidRPr="00917BDE">
        <w:rPr>
          <w:vertAlign w:val="superscript"/>
        </w:rPr>
        <w:t>th</w:t>
      </w:r>
      <w:r w:rsidR="00917BDE">
        <w:t xml:space="preserve"> anniversary assembly</w:t>
      </w:r>
      <w:r>
        <w:t xml:space="preserve"> as the Special Events Coordinator</w:t>
      </w:r>
      <w:r w:rsidR="00917BDE">
        <w:t>.</w:t>
      </w:r>
    </w:p>
    <w:p w:rsidR="00917BDE" w:rsidRDefault="00776619" w:rsidP="00F358E8">
      <w:pPr>
        <w:pStyle w:val="ListParagraph"/>
      </w:pPr>
      <w:r>
        <w:br/>
      </w:r>
      <w:r w:rsidR="00917BDE">
        <w:t xml:space="preserve">Agenda </w:t>
      </w:r>
      <w:r>
        <w:t>was reviewed and approved. Several updates on low and medium priority items are described in the agenda but will not be addressed specifically during this call.</w:t>
      </w:r>
      <w:r w:rsidR="00917BDE">
        <w:br/>
      </w:r>
      <w:r>
        <w:br/>
        <w:t xml:space="preserve">Special note was taken of the scheduled </w:t>
      </w:r>
      <w:r w:rsidR="00917BDE">
        <w:t>70</w:t>
      </w:r>
      <w:r w:rsidR="00917BDE" w:rsidRPr="00917BDE">
        <w:rPr>
          <w:vertAlign w:val="superscript"/>
        </w:rPr>
        <w:t>th</w:t>
      </w:r>
      <w:r w:rsidR="00917BDE">
        <w:t xml:space="preserve"> Anniversary Assembly November 17-21</w:t>
      </w:r>
      <w:r>
        <w:t>, 2014. The Commission</w:t>
      </w:r>
      <w:r w:rsidR="00917BDE">
        <w:t xml:space="preserve"> on Justice and Peace </w:t>
      </w:r>
      <w:r>
        <w:t xml:space="preserve">will meet from </w:t>
      </w:r>
      <w:r w:rsidR="00917BDE">
        <w:t>Tuesday the 18</w:t>
      </w:r>
      <w:r w:rsidR="00917BDE" w:rsidRPr="00917BDE">
        <w:rPr>
          <w:vertAlign w:val="superscript"/>
        </w:rPr>
        <w:t>th</w:t>
      </w:r>
      <w:r w:rsidR="00917BDE">
        <w:t xml:space="preserve"> through to noon on Wednesday the 19</w:t>
      </w:r>
      <w:r w:rsidR="00917BDE" w:rsidRPr="00917BDE">
        <w:rPr>
          <w:vertAlign w:val="superscript"/>
        </w:rPr>
        <w:t>th</w:t>
      </w:r>
      <w:r w:rsidR="00917BDE">
        <w:t xml:space="preserve">. </w:t>
      </w:r>
      <w:r w:rsidR="00917BDE">
        <w:br/>
      </w:r>
      <w:r>
        <w:br/>
        <w:t xml:space="preserve">Selecting renewed leadership for the Commission on Justice and Peace is a priority for the November meeting. </w:t>
      </w:r>
      <w:r w:rsidR="00917BDE">
        <w:t xml:space="preserve">Interested members should contact Mike and Joy directly. </w:t>
      </w:r>
      <w:r w:rsidR="002C0119">
        <w:br/>
      </w:r>
      <w:bookmarkStart w:id="0" w:name="_GoBack"/>
      <w:bookmarkEnd w:id="0"/>
    </w:p>
    <w:p w:rsidR="00776619" w:rsidRDefault="00917BDE" w:rsidP="00F358E8">
      <w:pPr>
        <w:pStyle w:val="ListParagraph"/>
        <w:numPr>
          <w:ilvl w:val="0"/>
          <w:numId w:val="1"/>
        </w:numPr>
      </w:pPr>
      <w:r w:rsidRPr="00776619">
        <w:rPr>
          <w:b/>
        </w:rPr>
        <w:t>Climate Justice</w:t>
      </w:r>
      <w:r w:rsidRPr="00776619">
        <w:rPr>
          <w:b/>
        </w:rPr>
        <w:br/>
      </w:r>
      <w:proofErr w:type="gramStart"/>
      <w:r w:rsidRPr="00776619">
        <w:rPr>
          <w:i/>
        </w:rPr>
        <w:t>a</w:t>
      </w:r>
      <w:proofErr w:type="gramEnd"/>
      <w:r w:rsidRPr="00776619">
        <w:rPr>
          <w:i/>
        </w:rPr>
        <w:t>. Framing Principles for Climate, Energy and the Economy</w:t>
      </w:r>
      <w:r w:rsidRPr="00776619">
        <w:rPr>
          <w:i/>
        </w:rPr>
        <w:br/>
      </w:r>
      <w:r>
        <w:t xml:space="preserve">The </w:t>
      </w:r>
      <w:r w:rsidR="00776619">
        <w:t xml:space="preserve">formulation of these principles </w:t>
      </w:r>
      <w:r>
        <w:t xml:space="preserve">was done </w:t>
      </w:r>
      <w:r w:rsidR="00776619">
        <w:t xml:space="preserve">by the Climate Justice Working Group </w:t>
      </w:r>
      <w:r>
        <w:t xml:space="preserve">to respond to what seemed to </w:t>
      </w:r>
      <w:r w:rsidR="00776619">
        <w:t xml:space="preserve">be </w:t>
      </w:r>
      <w:r>
        <w:t xml:space="preserve">a gap in the public discourse about climate change and its relationship to energy policies and the </w:t>
      </w:r>
      <w:r w:rsidR="00776619">
        <w:t>environment</w:t>
      </w:r>
      <w:r>
        <w:t xml:space="preserve">. </w:t>
      </w:r>
      <w:r w:rsidR="00776619">
        <w:t>The idea was that i</w:t>
      </w:r>
      <w:r>
        <w:t xml:space="preserve">f we could identify principles that help </w:t>
      </w:r>
      <w:r w:rsidR="00776619">
        <w:t xml:space="preserve">us </w:t>
      </w:r>
      <w:r>
        <w:t xml:space="preserve">think through decisions </w:t>
      </w:r>
      <w:r w:rsidR="00776619">
        <w:t xml:space="preserve">and developments </w:t>
      </w:r>
      <w:r>
        <w:t xml:space="preserve">as they </w:t>
      </w:r>
      <w:r w:rsidR="00776619">
        <w:t>arise</w:t>
      </w:r>
      <w:r>
        <w:t xml:space="preserve">, this could be a helpful complement to </w:t>
      </w:r>
      <w:r w:rsidR="00776619">
        <w:t xml:space="preserve">a </w:t>
      </w:r>
      <w:r>
        <w:t xml:space="preserve">letter that </w:t>
      </w:r>
      <w:r w:rsidR="00776619">
        <w:t>may focus</w:t>
      </w:r>
      <w:r>
        <w:t xml:space="preserve"> more on Canada’s international profile. This work is intended to </w:t>
      </w:r>
      <w:r>
        <w:lastRenderedPageBreak/>
        <w:t xml:space="preserve">strengthen the discussion as it is played out in the domestic arena in Canada. </w:t>
      </w:r>
      <w:r>
        <w:br/>
      </w:r>
    </w:p>
    <w:p w:rsidR="00A063EA" w:rsidRDefault="00917BDE" w:rsidP="00776619">
      <w:pPr>
        <w:pStyle w:val="ListParagraph"/>
      </w:pPr>
      <w:r>
        <w:t xml:space="preserve">We could advance the discussion </w:t>
      </w:r>
      <w:r w:rsidR="00776619">
        <w:t xml:space="preserve">of these principles </w:t>
      </w:r>
      <w:r>
        <w:t xml:space="preserve">by approving the text </w:t>
      </w:r>
      <w:r w:rsidR="00696E84">
        <w:t xml:space="preserve">in the </w:t>
      </w:r>
      <w:proofErr w:type="gramStart"/>
      <w:r w:rsidR="00696E84">
        <w:t>Fall</w:t>
      </w:r>
      <w:proofErr w:type="gramEnd"/>
      <w:r w:rsidR="00696E84">
        <w:t xml:space="preserve">. It has been sent out </w:t>
      </w:r>
      <w:r w:rsidR="00776619">
        <w:t xml:space="preserve">now </w:t>
      </w:r>
      <w:r w:rsidR="00696E84">
        <w:t xml:space="preserve">for information and consultation, now we need to decide if we would like to advance to its adoption as a consensus statement. </w:t>
      </w:r>
      <w:r w:rsidR="00776619">
        <w:t>At its May meeting t</w:t>
      </w:r>
      <w:r w:rsidR="00696E84">
        <w:t xml:space="preserve">he Governing Board expressed </w:t>
      </w:r>
      <w:r w:rsidR="00776619">
        <w:t xml:space="preserve">its </w:t>
      </w:r>
      <w:r w:rsidR="00696E84">
        <w:t xml:space="preserve">appreciation for </w:t>
      </w:r>
      <w:r w:rsidR="00776619">
        <w:t xml:space="preserve">a </w:t>
      </w:r>
      <w:r w:rsidR="00696E84">
        <w:t>principled approach</w:t>
      </w:r>
      <w:r w:rsidR="00776619">
        <w:t xml:space="preserve"> to climate justice</w:t>
      </w:r>
      <w:r w:rsidR="00696E84">
        <w:t>.</w:t>
      </w:r>
      <w:r w:rsidR="00696E84">
        <w:br/>
      </w:r>
      <w:r w:rsidR="00696E84">
        <w:br/>
        <w:t>Henriette: The draft is good, and I am now at the stage where we are at a critical mass having gone through some fresh experience</w:t>
      </w:r>
      <w:r w:rsidR="00776619">
        <w:t>s</w:t>
      </w:r>
      <w:r w:rsidR="00696E84">
        <w:t xml:space="preserve"> that create the space for us to engage this a little more actively.  Receiving this with good appreciation, and we need time to dig in more deeply. </w:t>
      </w:r>
      <w:r w:rsidR="00696E84">
        <w:br/>
      </w:r>
      <w:r w:rsidR="00696E84">
        <w:br/>
        <w:t xml:space="preserve">Patrick: we also need a bit more time to reflect and work on it internally, perhaps strengthen the theological basis and the proclamation of the Gospel. </w:t>
      </w:r>
      <w:r w:rsidR="00776619">
        <w:t>Question: w</w:t>
      </w:r>
      <w:r w:rsidR="00696E84">
        <w:t xml:space="preserve">here can churches </w:t>
      </w:r>
      <w:r w:rsidR="00776619">
        <w:t xml:space="preserve">as churches actually </w:t>
      </w:r>
      <w:r w:rsidR="00696E84">
        <w:t>get together to talk more about this to</w:t>
      </w:r>
      <w:r w:rsidR="00776619">
        <w:t>pic and exchange points of view?</w:t>
      </w:r>
      <w:r w:rsidR="00696E84">
        <w:t xml:space="preserve"> </w:t>
      </w:r>
      <w:r w:rsidR="00696E84">
        <w:br/>
      </w:r>
      <w:r w:rsidR="00696E84">
        <w:br/>
        <w:t>Barbara: Yes, we should move ahead on the statement, and we’d like to see this collectively advance our work, as a touchstone to grow from and elaborate on for a collective and for singular voices along the way.</w:t>
      </w:r>
      <w:r w:rsidR="00696E84">
        <w:br/>
      </w:r>
      <w:r w:rsidR="00696E84">
        <w:br/>
        <w:t>Stephen: I appreciate the work and thinking that has gone into this. I haven’t had time to dig into it deeply, and we will want</w:t>
      </w:r>
      <w:r w:rsidR="00F50737">
        <w:t xml:space="preserve"> to take it to my Advisory Committee.</w:t>
      </w:r>
      <w:r w:rsidR="00696E84">
        <w:t xml:space="preserve"> </w:t>
      </w:r>
      <w:r w:rsidR="00696E84">
        <w:br/>
      </w:r>
      <w:r w:rsidR="00696E84">
        <w:br/>
      </w:r>
      <w:r w:rsidR="00696E84" w:rsidRPr="00025162">
        <w:rPr>
          <w:b/>
          <w:i/>
        </w:rPr>
        <w:t>Proposal: we pursue the forum consensus process, consider</w:t>
      </w:r>
      <w:r w:rsidR="00025162" w:rsidRPr="00025162">
        <w:rPr>
          <w:b/>
          <w:i/>
        </w:rPr>
        <w:t>ing</w:t>
      </w:r>
      <w:r w:rsidR="00696E84" w:rsidRPr="00025162">
        <w:rPr>
          <w:b/>
          <w:i/>
        </w:rPr>
        <w:t xml:space="preserve"> carefully the timeline necessities of all member churches. </w:t>
      </w:r>
      <w:r w:rsidR="00696E84" w:rsidRPr="00025162">
        <w:rPr>
          <w:b/>
          <w:i/>
        </w:rPr>
        <w:br/>
      </w:r>
      <w:r w:rsidR="00696E84">
        <w:br/>
        <w:t>A question at the Governing Board is that even if there isn’t full adoption as a working document, it can also be useful</w:t>
      </w:r>
      <w:r w:rsidR="00A83390">
        <w:t xml:space="preserve"> reference point for ongoing work. Is there an</w:t>
      </w:r>
      <w:r w:rsidR="00025162">
        <w:t>y status short of full adoption?</w:t>
      </w:r>
      <w:r w:rsidR="00A83390">
        <w:t xml:space="preserve"> Can i</w:t>
      </w:r>
      <w:r w:rsidR="00025162">
        <w:t>t be used as a working document?</w:t>
      </w:r>
      <w:r w:rsidR="00A83390">
        <w:t xml:space="preserve"> If we are within days on a pipeline decision</w:t>
      </w:r>
      <w:r w:rsidR="00025162">
        <w:t xml:space="preserve"> for example</w:t>
      </w:r>
      <w:r w:rsidR="00A83390">
        <w:t>, ca</w:t>
      </w:r>
      <w:r w:rsidR="00025162">
        <w:t>n it be used as a working draft?</w:t>
      </w:r>
      <w:r w:rsidR="00A83390">
        <w:t xml:space="preserve"> Using it will allow us to test and refine it. </w:t>
      </w:r>
      <w:r w:rsidR="00A83390">
        <w:br/>
      </w:r>
      <w:r w:rsidR="00A83390">
        <w:br/>
        <w:t xml:space="preserve">Pieces within the document can be used and re-articulated without sharing the whole document. We need to be careful not to get ahead of ourselves. Can we give permission to members to extrapolate pieces of it for further </w:t>
      </w:r>
      <w:proofErr w:type="gramStart"/>
      <w:r w:rsidR="00A83390">
        <w:t>use.</w:t>
      </w:r>
      <w:proofErr w:type="gramEnd"/>
      <w:r w:rsidR="00A83390">
        <w:t xml:space="preserve"> Yes, be open to drawing on these principles without formal attribution at this stage.  </w:t>
      </w:r>
      <w:r w:rsidR="00A83390">
        <w:br/>
      </w:r>
      <w:r w:rsidR="00A83390">
        <w:br/>
        <w:t xml:space="preserve">Regarding the consensus process, it can start now, and finish in the </w:t>
      </w:r>
      <w:proofErr w:type="gramStart"/>
      <w:r w:rsidR="00A83390">
        <w:t>Fall</w:t>
      </w:r>
      <w:proofErr w:type="gramEnd"/>
      <w:r w:rsidR="00A83390">
        <w:t xml:space="preserve">. </w:t>
      </w:r>
      <w:r w:rsidR="00F50737">
        <w:t xml:space="preserve">Beginning the consensus process does not presume agreement. </w:t>
      </w:r>
      <w:r w:rsidR="00F50737">
        <w:br/>
      </w:r>
      <w:r w:rsidR="00F50737">
        <w:br/>
        <w:t xml:space="preserve">Kyle: It might still be helpful, even prior to the project, that there is a forum where churches sit down and try to understand each other’s perspectives on the issues. </w:t>
      </w:r>
      <w:r w:rsidR="00F50737">
        <w:br/>
      </w:r>
      <w:r w:rsidR="00F50737">
        <w:br/>
        <w:t xml:space="preserve">Joy: this could be included as part of the process, a thorough consultation would be good. And… </w:t>
      </w:r>
      <w:r w:rsidR="00F50737">
        <w:lastRenderedPageBreak/>
        <w:t xml:space="preserve">how it will happen is something we need to wrestle with. </w:t>
      </w:r>
      <w:r w:rsidR="00F50737">
        <w:br/>
      </w:r>
      <w:r w:rsidR="00F50737">
        <w:br/>
      </w:r>
      <w:r w:rsidR="00F50737" w:rsidRPr="00025162">
        <w:rPr>
          <w:b/>
          <w:i/>
        </w:rPr>
        <w:t xml:space="preserve">Return the document to the working group to propose some milestones and a process toward the </w:t>
      </w:r>
      <w:proofErr w:type="gramStart"/>
      <w:r w:rsidR="00F50737" w:rsidRPr="00025162">
        <w:rPr>
          <w:b/>
          <w:i/>
        </w:rPr>
        <w:t>Fall</w:t>
      </w:r>
      <w:proofErr w:type="gramEnd"/>
      <w:r w:rsidR="00F50737" w:rsidRPr="00025162">
        <w:rPr>
          <w:b/>
          <w:i/>
        </w:rPr>
        <w:t xml:space="preserve">. </w:t>
      </w:r>
      <w:r w:rsidR="00DE3F68" w:rsidRPr="00025162">
        <w:rPr>
          <w:b/>
          <w:i/>
        </w:rPr>
        <w:br/>
      </w:r>
      <w:r w:rsidR="00DE3F68">
        <w:br/>
      </w:r>
      <w:r w:rsidR="00DE3F68" w:rsidRPr="00025162">
        <w:rPr>
          <w:i/>
        </w:rPr>
        <w:t>b. 10 Proposed Church Actions for Climate Justice</w:t>
      </w:r>
      <w:r w:rsidR="00DE3F68" w:rsidRPr="00025162">
        <w:rPr>
          <w:i/>
        </w:rPr>
        <w:br/>
      </w:r>
      <w:r w:rsidR="00DE3F68">
        <w:t xml:space="preserve">Joe Gunn highlighted the 10 points menu along with the context of the September </w:t>
      </w:r>
      <w:r w:rsidR="00025162">
        <w:t xml:space="preserve">climate summit </w:t>
      </w:r>
      <w:r w:rsidR="00DE3F68">
        <w:t>meetings at</w:t>
      </w:r>
      <w:r w:rsidR="00025162">
        <w:t xml:space="preserve"> the UN in New York. Henriette </w:t>
      </w:r>
      <w:r w:rsidR="00DE3F68">
        <w:t xml:space="preserve">noted that she will bring these </w:t>
      </w:r>
      <w:r w:rsidR="00025162">
        <w:t xml:space="preserve">10 </w:t>
      </w:r>
      <w:r w:rsidR="00DE3F68">
        <w:t xml:space="preserve">points to her upcoming committee meeting on the topic. Bill expressed support for them as a whole. Barbara: lots of good ideas here. She will also take these </w:t>
      </w:r>
      <w:proofErr w:type="spellStart"/>
      <w:r w:rsidR="00DE3F68">
        <w:t>to</w:t>
      </w:r>
      <w:proofErr w:type="spellEnd"/>
      <w:r w:rsidR="00DE3F68">
        <w:t xml:space="preserve"> staff members who are doing work on this topic. </w:t>
      </w:r>
      <w:r w:rsidR="00DE3F68">
        <w:br/>
      </w:r>
      <w:r w:rsidR="00DE3F68">
        <w:br/>
        <w:t>Joe: Please take these ideas back to your committees and office, then respond by the end of June with what you have learned.</w:t>
      </w:r>
      <w:r w:rsidR="00A063EA">
        <w:t xml:space="preserve"> Many of these ideas can be used also well beyond the September events. </w:t>
      </w:r>
      <w:r w:rsidR="00DE3F68">
        <w:br/>
      </w:r>
      <w:r w:rsidR="00DE3F68">
        <w:br/>
      </w:r>
      <w:proofErr w:type="gramStart"/>
      <w:r w:rsidR="00DE3F68" w:rsidRPr="00025162">
        <w:rPr>
          <w:i/>
        </w:rPr>
        <w:t>c</w:t>
      </w:r>
      <w:proofErr w:type="gramEnd"/>
      <w:r w:rsidR="00DE3F68" w:rsidRPr="00025162">
        <w:rPr>
          <w:i/>
        </w:rPr>
        <w:t xml:space="preserve">. </w:t>
      </w:r>
      <w:r w:rsidR="0052311E">
        <w:rPr>
          <w:i/>
        </w:rPr>
        <w:t xml:space="preserve">May </w:t>
      </w:r>
      <w:r w:rsidR="00A063EA" w:rsidRPr="00025162">
        <w:rPr>
          <w:i/>
        </w:rPr>
        <w:t>G</w:t>
      </w:r>
      <w:r w:rsidR="0052311E">
        <w:rPr>
          <w:i/>
        </w:rPr>
        <w:t xml:space="preserve">overning </w:t>
      </w:r>
      <w:r w:rsidR="00A063EA" w:rsidRPr="00025162">
        <w:rPr>
          <w:i/>
        </w:rPr>
        <w:t>B</w:t>
      </w:r>
      <w:r w:rsidR="0052311E">
        <w:rPr>
          <w:i/>
        </w:rPr>
        <w:t>oard</w:t>
      </w:r>
      <w:r w:rsidR="00A063EA" w:rsidRPr="00025162">
        <w:rPr>
          <w:i/>
        </w:rPr>
        <w:t xml:space="preserve"> Meetings in Ottawa</w:t>
      </w:r>
      <w:r w:rsidR="00A063EA" w:rsidRPr="00025162">
        <w:rPr>
          <w:i/>
        </w:rPr>
        <w:br/>
      </w:r>
      <w:r w:rsidR="00A063EA">
        <w:t>The climate panel was very well received. Many questions were raised and a helpful, frank exchange occurred. There was a lot of value in the conversation with experts. These kinds of events can and should be replicated.</w:t>
      </w:r>
      <w:r w:rsidR="00025162">
        <w:t xml:space="preserve"> John Stone (Carleton University) and Claire </w:t>
      </w:r>
      <w:proofErr w:type="spellStart"/>
      <w:r w:rsidR="00025162">
        <w:t>Demerse</w:t>
      </w:r>
      <w:proofErr w:type="spellEnd"/>
      <w:r w:rsidR="00025162">
        <w:t xml:space="preserve"> (Pembina) made substantial presentations, the texts of their presentation are available upon request.</w:t>
      </w:r>
      <w:r w:rsidR="0052311E">
        <w:br/>
      </w:r>
      <w:r w:rsidR="0052311E">
        <w:br/>
        <w:t>Governing Board members met with political party leaders, MPs, staff from the Prime Minister’s Office and other government officials. Governing Board members continue to express appreciation for the opportunity to engage in the practice of faith in public life, specifically related to the topics of climate justice, human trafficking, and religious freedom this year.</w:t>
      </w:r>
    </w:p>
    <w:p w:rsidR="00A063EA" w:rsidRDefault="00A063EA" w:rsidP="00A063EA">
      <w:pPr>
        <w:pStyle w:val="ListParagraph"/>
      </w:pPr>
    </w:p>
    <w:p w:rsidR="00696E84" w:rsidRDefault="00A063EA" w:rsidP="0071026B">
      <w:pPr>
        <w:pStyle w:val="ListParagraph"/>
        <w:numPr>
          <w:ilvl w:val="0"/>
          <w:numId w:val="1"/>
        </w:numPr>
      </w:pPr>
      <w:r w:rsidRPr="00025162">
        <w:rPr>
          <w:b/>
        </w:rPr>
        <w:t>Poverty in Canada</w:t>
      </w:r>
      <w:r w:rsidRPr="00025162">
        <w:rPr>
          <w:b/>
        </w:rPr>
        <w:br/>
      </w:r>
      <w:r w:rsidR="00025162">
        <w:t xml:space="preserve">The </w:t>
      </w:r>
      <w:r w:rsidRPr="00025162">
        <w:rPr>
          <w:i/>
        </w:rPr>
        <w:t>Dignity for All</w:t>
      </w:r>
      <w:r>
        <w:t xml:space="preserve"> report </w:t>
      </w:r>
      <w:r w:rsidR="00025162">
        <w:t xml:space="preserve">is due </w:t>
      </w:r>
      <w:r>
        <w:t xml:space="preserve">to be released on October 17. This </w:t>
      </w:r>
      <w:r w:rsidR="00025162">
        <w:t xml:space="preserve">will be </w:t>
      </w:r>
      <w:r>
        <w:t xml:space="preserve">essentially a consultation, not a public media event.  </w:t>
      </w:r>
      <w:r>
        <w:br/>
      </w:r>
      <w:r>
        <w:br/>
        <w:t>Tentative support</w:t>
      </w:r>
      <w:r w:rsidR="00025162">
        <w:t xml:space="preserve"> was expressed for a consultation prior to its release</w:t>
      </w:r>
      <w:r>
        <w:t>… members will confirm their support for the event with Peter by the end of the week. He will the</w:t>
      </w:r>
      <w:r w:rsidR="0071026B">
        <w:t>n coordinate a convenient date and possibly a virtual connection to bring in people from a distance.</w:t>
      </w:r>
      <w:r>
        <w:t xml:space="preserve"> </w:t>
      </w:r>
    </w:p>
    <w:p w:rsidR="0071026B" w:rsidRDefault="0071026B" w:rsidP="0071026B">
      <w:pPr>
        <w:pStyle w:val="ListParagraph"/>
      </w:pPr>
    </w:p>
    <w:p w:rsidR="0071026B" w:rsidRDefault="0071026B" w:rsidP="0071026B">
      <w:pPr>
        <w:pStyle w:val="ListParagraph"/>
        <w:numPr>
          <w:ilvl w:val="0"/>
          <w:numId w:val="1"/>
        </w:numPr>
      </w:pPr>
      <w:r w:rsidRPr="00025162">
        <w:rPr>
          <w:b/>
        </w:rPr>
        <w:t>Indigenous Rights</w:t>
      </w:r>
      <w:r w:rsidRPr="00025162">
        <w:rPr>
          <w:b/>
        </w:rPr>
        <w:br/>
      </w:r>
      <w:r w:rsidR="00025162">
        <w:t xml:space="preserve">The Canadian Council of Churches </w:t>
      </w:r>
      <w:r w:rsidR="00687EAA">
        <w:t>Expression of Reconciliation</w:t>
      </w:r>
      <w:r w:rsidR="00025162">
        <w:t>, delivered at the Alberta National Event of the Truth and Reconciliation Commission in March was</w:t>
      </w:r>
      <w:r w:rsidR="00687EAA">
        <w:t>– eloquent statement that was a product of a lot careful reflection and negotiation. The statement included some commitment statements that come back to us. Mike reiterated the commitments made in the Expression</w:t>
      </w:r>
      <w:r w:rsidR="00025162">
        <w:t xml:space="preserve"> and the need for the Commission to act on them</w:t>
      </w:r>
      <w:r w:rsidR="00687EAA">
        <w:t xml:space="preserve">. </w:t>
      </w:r>
      <w:r w:rsidR="00687EAA">
        <w:br/>
      </w:r>
      <w:r w:rsidR="00687EAA">
        <w:lastRenderedPageBreak/>
        <w:br/>
      </w:r>
      <w:r w:rsidR="00025162">
        <w:t>It is p</w:t>
      </w:r>
      <w:r w:rsidR="00687EAA">
        <w:t xml:space="preserve">ossible that the </w:t>
      </w:r>
      <w:r w:rsidR="00025162">
        <w:t xml:space="preserve">KAIROS </w:t>
      </w:r>
      <w:r w:rsidR="00687EAA">
        <w:t xml:space="preserve">blanket exercise </w:t>
      </w:r>
      <w:r w:rsidR="00025162">
        <w:t xml:space="preserve">will </w:t>
      </w:r>
      <w:r w:rsidR="00687EAA">
        <w:t xml:space="preserve">be included in the </w:t>
      </w:r>
      <w:r w:rsidR="00025162">
        <w:t>70</w:t>
      </w:r>
      <w:r w:rsidR="00025162" w:rsidRPr="00025162">
        <w:rPr>
          <w:vertAlign w:val="superscript"/>
        </w:rPr>
        <w:t>th</w:t>
      </w:r>
      <w:r w:rsidR="00025162">
        <w:t xml:space="preserve"> Anniversary Assembly</w:t>
      </w:r>
      <w:r w:rsidR="00687EAA">
        <w:t xml:space="preserve">. </w:t>
      </w:r>
      <w:r w:rsidR="00025162">
        <w:t xml:space="preserve">TRC </w:t>
      </w:r>
      <w:r w:rsidR="00687EAA">
        <w:t xml:space="preserve">Commissioner </w:t>
      </w:r>
      <w:r w:rsidR="00025162">
        <w:t xml:space="preserve">Marie </w:t>
      </w:r>
      <w:r w:rsidR="00687EAA">
        <w:t xml:space="preserve">Wilson </w:t>
      </w:r>
      <w:r w:rsidR="00025162">
        <w:t xml:space="preserve">will also </w:t>
      </w:r>
      <w:r w:rsidR="00687EAA">
        <w:t xml:space="preserve">be </w:t>
      </w:r>
      <w:r w:rsidR="00025162">
        <w:t xml:space="preserve">invited as </w:t>
      </w:r>
      <w:r w:rsidR="00687EAA">
        <w:t xml:space="preserve">a keynote person at the event. </w:t>
      </w:r>
      <w:r w:rsidR="00687EAA">
        <w:br/>
      </w:r>
      <w:r w:rsidR="00687EAA">
        <w:br/>
        <w:t>Stephen: Wonderful statement that the President of the Council mad</w:t>
      </w:r>
      <w:r w:rsidR="00025162">
        <w:t>e</w:t>
      </w:r>
      <w:r w:rsidR="00687EAA">
        <w:t xml:space="preserve">. The question for the Council of Churches generally as the Governing Board: what does that commitment look like over the next few years? What is possible in light of the </w:t>
      </w:r>
      <w:r w:rsidR="00025162">
        <w:t>C</w:t>
      </w:r>
      <w:r w:rsidR="00687EAA">
        <w:t xml:space="preserve">CC’s capacity? The Council as a body, how will the </w:t>
      </w:r>
      <w:r w:rsidR="00025162">
        <w:t>leadership advance these issues?</w:t>
      </w:r>
      <w:r w:rsidR="00687EAA">
        <w:t xml:space="preserve"> Having made the commitment, the next step is identifying what is desirable and possible when the GB meets in November. </w:t>
      </w:r>
      <w:r w:rsidR="00687EAA">
        <w:br/>
      </w:r>
      <w:r w:rsidR="00687EAA">
        <w:br/>
        <w:t>Barbara: How will the CCC make a unique contribution above and beyond the many other efforts that are underw</w:t>
      </w:r>
      <w:r w:rsidR="00025162">
        <w:t>ay and working on the same goal?</w:t>
      </w:r>
      <w:r w:rsidR="00687EAA">
        <w:t xml:space="preserve"> The importance of non-indigenous people to bear witness to the range of issues… an added voice to voices already speaking. This will deserve focused agenda time at the next CJP meeting and the next GB meeting.</w:t>
      </w:r>
      <w:r w:rsidR="00025162">
        <w:br/>
      </w:r>
    </w:p>
    <w:p w:rsidR="00687EAA" w:rsidRDefault="00687EAA" w:rsidP="0071026B">
      <w:pPr>
        <w:pStyle w:val="ListParagraph"/>
        <w:numPr>
          <w:ilvl w:val="0"/>
          <w:numId w:val="1"/>
        </w:numPr>
      </w:pPr>
      <w:r w:rsidRPr="00025162">
        <w:rPr>
          <w:b/>
        </w:rPr>
        <w:t xml:space="preserve">Peace and </w:t>
      </w:r>
      <w:r w:rsidR="00025162" w:rsidRPr="00025162">
        <w:rPr>
          <w:b/>
        </w:rPr>
        <w:t>Disarmament</w:t>
      </w:r>
      <w:r w:rsidR="00025162" w:rsidRPr="00025162">
        <w:rPr>
          <w:b/>
        </w:rPr>
        <w:br/>
      </w:r>
      <w:r w:rsidR="00025162">
        <w:t>John Sieb</w:t>
      </w:r>
      <w:r>
        <w:t>ert</w:t>
      </w:r>
      <w:r w:rsidR="00025162">
        <w:t>, Executive Director of Project Ploughshares noted that they are g</w:t>
      </w:r>
      <w:r>
        <w:t xml:space="preserve">rateful for a successful move to the campus of Conrad </w:t>
      </w:r>
      <w:proofErr w:type="spellStart"/>
      <w:r>
        <w:t>Grebel</w:t>
      </w:r>
      <w:proofErr w:type="spellEnd"/>
      <w:r>
        <w:t xml:space="preserve"> </w:t>
      </w:r>
      <w:proofErr w:type="gramStart"/>
      <w:r>
        <w:t>college</w:t>
      </w:r>
      <w:proofErr w:type="gramEnd"/>
      <w:r>
        <w:t xml:space="preserve">. </w:t>
      </w:r>
      <w:r w:rsidR="00025162">
        <w:t>They are in b</w:t>
      </w:r>
      <w:r>
        <w:t>eautiful new sp</w:t>
      </w:r>
      <w:r w:rsidR="00025162">
        <w:t>a</w:t>
      </w:r>
      <w:r>
        <w:t>ce in the Centre for Peac</w:t>
      </w:r>
      <w:r w:rsidR="00025162">
        <w:t>e Advance</w:t>
      </w:r>
      <w:r>
        <w:t xml:space="preserve">ment in the new </w:t>
      </w:r>
      <w:r w:rsidR="00025162">
        <w:t xml:space="preserve">building </w:t>
      </w:r>
      <w:r>
        <w:t xml:space="preserve">addition. More new partnerships will </w:t>
      </w:r>
      <w:r w:rsidR="00025162">
        <w:t xml:space="preserve">likely </w:t>
      </w:r>
      <w:r>
        <w:t>be happening as a result.</w:t>
      </w:r>
    </w:p>
    <w:p w:rsidR="00687EAA" w:rsidRDefault="00687EAA" w:rsidP="00687EAA">
      <w:pPr>
        <w:pStyle w:val="ListParagraph"/>
      </w:pPr>
      <w:r>
        <w:br/>
        <w:t xml:space="preserve">Grateful for collaborative work on nuclear non-proliferation at the recent </w:t>
      </w:r>
      <w:r w:rsidR="00887FC0">
        <w:t xml:space="preserve">Non Proliferation Treat (NPT) </w:t>
      </w:r>
      <w:r>
        <w:t xml:space="preserve">talks in New York. There is a movement to more closely align non-proliferation and humanitarian movements and agendas. </w:t>
      </w:r>
      <w:r w:rsidR="00FE1C0D">
        <w:br/>
      </w:r>
      <w:r w:rsidR="00FE1C0D">
        <w:br/>
        <w:t>40 states have signed and ratified the Arms Trade Treaty. 50 are required for the treaty to come into force. Canada is not among the signatories. It could take years for Canada to join the ATT.</w:t>
      </w:r>
      <w:r w:rsidR="00FE1C0D">
        <w:br/>
      </w:r>
      <w:r w:rsidR="00FE1C0D">
        <w:br/>
        <w:t>Internally</w:t>
      </w:r>
      <w:r w:rsidR="00887FC0">
        <w:t xml:space="preserve"> to Project Ploughshares</w:t>
      </w:r>
      <w:r w:rsidR="00FE1C0D">
        <w:t xml:space="preserve">, a strategic planning process is underway that several </w:t>
      </w:r>
      <w:r w:rsidR="00887FC0">
        <w:t xml:space="preserve">CJP </w:t>
      </w:r>
      <w:r w:rsidR="00FE1C0D">
        <w:t xml:space="preserve">members are participating in. </w:t>
      </w:r>
      <w:r w:rsidR="00FE1C0D">
        <w:br/>
      </w:r>
      <w:r w:rsidR="00FE1C0D">
        <w:br/>
        <w:t>Joy also reported that many delegations raised the importance of the Arms Trade Treaty during meetings in Ottawa. We stressed the deadline for sign-on.</w:t>
      </w:r>
      <w:r w:rsidR="00FE1C0D">
        <w:br/>
      </w:r>
      <w:r w:rsidR="00FE1C0D">
        <w:br/>
        <w:t xml:space="preserve">Stephen: Our General Assembly voted to send a letter to Minister Baird regarding the Arms Trade Treaty. The correspondence raised the question of a technical review. Nothing has yet been released regarding the release of the technical review. </w:t>
      </w:r>
    </w:p>
    <w:p w:rsidR="00FE1C0D" w:rsidRDefault="00FE1C0D" w:rsidP="00687EAA">
      <w:pPr>
        <w:pStyle w:val="ListParagraph"/>
      </w:pPr>
    </w:p>
    <w:p w:rsidR="00FE1C0D" w:rsidRDefault="00FE1C0D" w:rsidP="00887FC0">
      <w:pPr>
        <w:pStyle w:val="ListParagraph"/>
        <w:numPr>
          <w:ilvl w:val="0"/>
          <w:numId w:val="1"/>
        </w:numPr>
      </w:pPr>
      <w:r w:rsidRPr="00887FC0">
        <w:rPr>
          <w:b/>
        </w:rPr>
        <w:t>Human Trafficking</w:t>
      </w:r>
      <w:r w:rsidRPr="00887FC0">
        <w:rPr>
          <w:b/>
        </w:rPr>
        <w:br/>
      </w:r>
      <w:r w:rsidR="0052311E">
        <w:t xml:space="preserve">The CJP’s Human Trafficking in Canada Working Group has been closely monitoring developments related to the new prostitution legislation. During the call </w:t>
      </w:r>
      <w:proofErr w:type="gramStart"/>
      <w:r w:rsidR="0052311E">
        <w:t>itself</w:t>
      </w:r>
      <w:proofErr w:type="gramEnd"/>
      <w:r w:rsidR="0052311E">
        <w:t xml:space="preserve"> t</w:t>
      </w:r>
      <w:r>
        <w:t xml:space="preserve">he announcement </w:t>
      </w:r>
      <w:r w:rsidR="0052311E">
        <w:t>was made regarding Bill C-36</w:t>
      </w:r>
      <w:r w:rsidR="0052311E" w:rsidRPr="0052311E">
        <w:t xml:space="preserve">, </w:t>
      </w:r>
      <w:r w:rsidR="0052311E" w:rsidRPr="0052311E">
        <w:rPr>
          <w:rFonts w:cs="Arial"/>
          <w:i/>
          <w:shd w:val="clear" w:color="auto" w:fill="FFFFFF"/>
        </w:rPr>
        <w:t xml:space="preserve">The Protection of Communities and Exploited </w:t>
      </w:r>
      <w:r w:rsidR="0052311E" w:rsidRPr="0052311E">
        <w:rPr>
          <w:rFonts w:cs="Arial"/>
          <w:i/>
          <w:shd w:val="clear" w:color="auto" w:fill="FFFFFF"/>
        </w:rPr>
        <w:lastRenderedPageBreak/>
        <w:t>P</w:t>
      </w:r>
      <w:r w:rsidR="0052311E" w:rsidRPr="0052311E">
        <w:rPr>
          <w:rFonts w:cs="Arial"/>
          <w:i/>
          <w:shd w:val="clear" w:color="auto" w:fill="FFFFFF"/>
        </w:rPr>
        <w:t xml:space="preserve">ersons </w:t>
      </w:r>
      <w:r w:rsidR="0052311E" w:rsidRPr="0052311E">
        <w:rPr>
          <w:rFonts w:cs="Arial"/>
          <w:i/>
          <w:shd w:val="clear" w:color="auto" w:fill="FFFFFF"/>
        </w:rPr>
        <w:t>A</w:t>
      </w:r>
      <w:r w:rsidR="0052311E" w:rsidRPr="0052311E">
        <w:rPr>
          <w:rFonts w:cs="Arial"/>
          <w:i/>
          <w:shd w:val="clear" w:color="auto" w:fill="FFFFFF"/>
        </w:rPr>
        <w:t>ct</w:t>
      </w:r>
      <w:r w:rsidR="0052311E">
        <w:rPr>
          <w:rFonts w:cs="Arial"/>
          <w:shd w:val="clear" w:color="auto" w:fill="FFFFFF"/>
        </w:rPr>
        <w:t xml:space="preserve"> </w:t>
      </w:r>
      <w:r w:rsidRPr="0052311E">
        <w:t xml:space="preserve">has been made. </w:t>
      </w:r>
      <w:r w:rsidR="0052311E">
        <w:t xml:space="preserve">Jennifer Lucking, Chair of the Human Trafficking in Canada Working Group and CJP member has been reviewing the document in real time. </w:t>
      </w:r>
      <w:r w:rsidRPr="0052311E">
        <w:t xml:space="preserve">At first </w:t>
      </w:r>
      <w:r>
        <w:t xml:space="preserve">glance </w:t>
      </w:r>
      <w:r w:rsidR="0052311E">
        <w:t xml:space="preserve">she says she is </w:t>
      </w:r>
      <w:r>
        <w:t xml:space="preserve">happily surprised. Jennifer summarized the main points </w:t>
      </w:r>
      <w:r w:rsidR="0052311E">
        <w:t xml:space="preserve">of the legislation </w:t>
      </w:r>
      <w:r>
        <w:t xml:space="preserve">that have been </w:t>
      </w:r>
      <w:r w:rsidR="0052311E">
        <w:t xml:space="preserve">published </w:t>
      </w:r>
      <w:r>
        <w:t xml:space="preserve">so far. </w:t>
      </w:r>
      <w:r w:rsidR="0052311E">
        <w:t>The Human Trafficking in Canada Working Group will continue to monitor developments closely.</w:t>
      </w:r>
    </w:p>
    <w:p w:rsidR="0052311E" w:rsidRDefault="0052311E" w:rsidP="0052311E">
      <w:pPr>
        <w:pStyle w:val="ListParagraph"/>
      </w:pPr>
    </w:p>
    <w:p w:rsidR="0052311E" w:rsidRDefault="0052311E" w:rsidP="00887FC0">
      <w:pPr>
        <w:pStyle w:val="ListParagraph"/>
        <w:numPr>
          <w:ilvl w:val="0"/>
          <w:numId w:val="1"/>
        </w:numPr>
      </w:pPr>
      <w:r w:rsidRPr="0052311E">
        <w:rPr>
          <w:b/>
        </w:rPr>
        <w:t>Other Agenda items</w:t>
      </w:r>
      <w:r w:rsidRPr="0052311E">
        <w:rPr>
          <w:b/>
        </w:rPr>
        <w:br/>
      </w:r>
      <w:r>
        <w:t>Time had elapsed, and so there was no time to address any remaining items. Please see the agenda for details on developments that did not</w:t>
      </w:r>
      <w:r w:rsidR="002C0119">
        <w:t xml:space="preserve"> get</w:t>
      </w:r>
      <w:r>
        <w:t xml:space="preserve"> attention during the call.</w:t>
      </w:r>
    </w:p>
    <w:p w:rsidR="0052311E" w:rsidRDefault="0052311E" w:rsidP="0052311E">
      <w:pPr>
        <w:pStyle w:val="ListParagraph"/>
      </w:pPr>
    </w:p>
    <w:p w:rsidR="0052311E" w:rsidRDefault="0052311E" w:rsidP="00887FC0">
      <w:pPr>
        <w:pStyle w:val="ListParagraph"/>
        <w:numPr>
          <w:ilvl w:val="0"/>
          <w:numId w:val="1"/>
        </w:numPr>
      </w:pPr>
      <w:r w:rsidRPr="0052311E">
        <w:rPr>
          <w:b/>
        </w:rPr>
        <w:t>Adjournment</w:t>
      </w:r>
      <w:r w:rsidRPr="0052311E">
        <w:rPr>
          <w:b/>
        </w:rPr>
        <w:br/>
      </w:r>
      <w:r>
        <w:t>Next Meeting November 18 and 19, 2014 during the 70</w:t>
      </w:r>
      <w:r w:rsidRPr="0052311E">
        <w:rPr>
          <w:vertAlign w:val="superscript"/>
        </w:rPr>
        <w:t>th</w:t>
      </w:r>
      <w:r>
        <w:t xml:space="preserve"> Anniversary Assembly.</w:t>
      </w:r>
    </w:p>
    <w:p w:rsidR="00FE1C0D" w:rsidRDefault="00FE1C0D">
      <w:r>
        <w:br w:type="page"/>
      </w:r>
    </w:p>
    <w:p w:rsidR="00FE1C0D" w:rsidRDefault="00FE1C0D">
      <w:r>
        <w:lastRenderedPageBreak/>
        <w:br w:type="page"/>
      </w:r>
    </w:p>
    <w:p w:rsidR="00FE1C0D" w:rsidRDefault="00FE1C0D" w:rsidP="00687EAA">
      <w:pPr>
        <w:pStyle w:val="ListParagraph"/>
      </w:pPr>
      <w:r>
        <w:lastRenderedPageBreak/>
        <w:t xml:space="preserve">The Working Group will be likely supporting the announcement and addressing any concerns we may have. </w:t>
      </w:r>
      <w:r>
        <w:br/>
      </w:r>
      <w:r>
        <w:br/>
        <w:t xml:space="preserve">They are looking for a statement of support or quote from us. A consultation will occur with the Working group </w:t>
      </w:r>
      <w:r w:rsidR="00CF5421">
        <w:br/>
      </w:r>
      <w:r w:rsidR="00CF5421">
        <w:br/>
        <w:t xml:space="preserve">Acknowledge their outreach, then that they have heard concerns brought forward. </w:t>
      </w:r>
      <w:r w:rsidR="00CF5421">
        <w:br/>
      </w:r>
      <w:r w:rsidR="00CF5421">
        <w:br/>
        <w:t>The Human Trafficking group will be convening shortly to prepare a response. Commission members are invited to join in on that process.</w:t>
      </w:r>
      <w:r w:rsidR="00CF5421">
        <w:br/>
      </w:r>
      <w:r w:rsidR="00CF5421">
        <w:br/>
        <w:t xml:space="preserve">Thanks to Jennifer for her and the working group’s contribution. Good opportunity for making a significant contribution. </w:t>
      </w:r>
    </w:p>
    <w:p w:rsidR="00CF5421" w:rsidRDefault="00CF5421" w:rsidP="00687EAA">
      <w:pPr>
        <w:pStyle w:val="ListParagraph"/>
      </w:pPr>
    </w:p>
    <w:p w:rsidR="00CF5421" w:rsidRDefault="00CF5421" w:rsidP="00687EAA">
      <w:pPr>
        <w:pStyle w:val="ListParagraph"/>
      </w:pPr>
      <w:r>
        <w:t>Faith and Genetics</w:t>
      </w:r>
      <w:r>
        <w:br/>
        <w:t>Peter informed the group of a shift in strategies from congregational outreach to public, ecumenical events organized locally, beginning in Toronto.</w:t>
      </w:r>
    </w:p>
    <w:p w:rsidR="00CF5421" w:rsidRDefault="00CF5421" w:rsidP="00687EAA">
      <w:pPr>
        <w:pStyle w:val="ListParagraph"/>
      </w:pPr>
    </w:p>
    <w:p w:rsidR="00531D4A" w:rsidRDefault="00CF5421" w:rsidP="00687EAA">
      <w:pPr>
        <w:pStyle w:val="ListParagraph"/>
      </w:pPr>
      <w:r>
        <w:t>Refugees</w:t>
      </w:r>
      <w:r>
        <w:br/>
        <w:t>Bill C-585</w:t>
      </w:r>
      <w:r w:rsidR="00531D4A">
        <w:t xml:space="preserve"> update… the bill won’t come up now until the </w:t>
      </w:r>
      <w:proofErr w:type="gramStart"/>
      <w:r w:rsidR="00531D4A">
        <w:t>Fall</w:t>
      </w:r>
      <w:proofErr w:type="gramEnd"/>
      <w:r w:rsidR="00531D4A">
        <w:t xml:space="preserve"> now that the new House schedule has been released. Keep those interested in refugee issues to be aware and vigilant regarding this issue. </w:t>
      </w:r>
    </w:p>
    <w:p w:rsidR="00531D4A" w:rsidRDefault="00531D4A" w:rsidP="00687EAA">
      <w:pPr>
        <w:pStyle w:val="ListParagraph"/>
      </w:pPr>
    </w:p>
    <w:p w:rsidR="00482BDC" w:rsidRDefault="00531D4A" w:rsidP="00687EAA">
      <w:pPr>
        <w:pStyle w:val="ListParagraph"/>
      </w:pPr>
      <w:r>
        <w:t>Health Care</w:t>
      </w:r>
      <w:r>
        <w:br/>
        <w:t xml:space="preserve">Joy and Peter provided background to the question, Barbara Lloyd spoke up in support. Stephen: good idea, but maybe not possible. Part of the experience was that by meeting regularly we could learn about the issues and communicate effectively to our membership and to the politicians and civil servants that we meet. It is vital, but we don’t have enough broad support now. If there is interest apart from that network. The Canadian health Coalition is a good location to pursue this work as well. </w:t>
      </w:r>
    </w:p>
    <w:p w:rsidR="00482BDC" w:rsidRDefault="00482BDC" w:rsidP="00687EAA">
      <w:pPr>
        <w:pStyle w:val="ListParagraph"/>
      </w:pPr>
    </w:p>
    <w:p w:rsidR="00CF5421" w:rsidRDefault="00CF5421" w:rsidP="00687EAA">
      <w:pPr>
        <w:pStyle w:val="ListParagraph"/>
      </w:pPr>
      <w:r>
        <w:br/>
      </w:r>
    </w:p>
    <w:p w:rsidR="00FE1C0D" w:rsidRDefault="00FE1C0D"/>
    <w:p w:rsidR="00FE1C0D" w:rsidRDefault="00FE1C0D"/>
    <w:p w:rsidR="00F358E8" w:rsidRDefault="00696E84">
      <w:r>
        <w:br w:type="page"/>
      </w:r>
    </w:p>
    <w:sectPr w:rsidR="00F358E8" w:rsidSect="0052311E">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844" w:rsidRDefault="009E4844" w:rsidP="009E4844">
      <w:pPr>
        <w:spacing w:after="0" w:line="240" w:lineRule="auto"/>
      </w:pPr>
      <w:r>
        <w:separator/>
      </w:r>
    </w:p>
  </w:endnote>
  <w:endnote w:type="continuationSeparator" w:id="0">
    <w:p w:rsidR="009E4844" w:rsidRDefault="009E4844" w:rsidP="009E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844" w:rsidRDefault="009E4844" w:rsidP="009E4844">
      <w:pPr>
        <w:spacing w:after="0" w:line="240" w:lineRule="auto"/>
      </w:pPr>
      <w:r>
        <w:separator/>
      </w:r>
    </w:p>
  </w:footnote>
  <w:footnote w:type="continuationSeparator" w:id="0">
    <w:p w:rsidR="009E4844" w:rsidRDefault="009E4844" w:rsidP="009E4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1E" w:rsidRDefault="0052311E">
    <w:pPr>
      <w:pStyle w:val="Header"/>
    </w:pPr>
    <w:r>
      <w:rPr>
        <w:noProof/>
        <w:lang w:eastAsia="en-CA"/>
      </w:rPr>
      <w:drawing>
        <wp:inline distT="0" distB="0" distL="0" distR="0" wp14:anchorId="35695974" wp14:editId="2599752F">
          <wp:extent cx="5943600" cy="74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th Ann. letterhea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40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519BE"/>
    <w:multiLevelType w:val="hybridMultilevel"/>
    <w:tmpl w:val="E01E9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E8"/>
    <w:rsid w:val="00025162"/>
    <w:rsid w:val="002C0119"/>
    <w:rsid w:val="002F1721"/>
    <w:rsid w:val="00482BDC"/>
    <w:rsid w:val="0052311E"/>
    <w:rsid w:val="00531D4A"/>
    <w:rsid w:val="00687EAA"/>
    <w:rsid w:val="00696E84"/>
    <w:rsid w:val="0071026B"/>
    <w:rsid w:val="00776619"/>
    <w:rsid w:val="00887FC0"/>
    <w:rsid w:val="00917BDE"/>
    <w:rsid w:val="009E4844"/>
    <w:rsid w:val="00A063EA"/>
    <w:rsid w:val="00A83390"/>
    <w:rsid w:val="00C53B68"/>
    <w:rsid w:val="00CF5421"/>
    <w:rsid w:val="00D40900"/>
    <w:rsid w:val="00DE3F68"/>
    <w:rsid w:val="00F358E8"/>
    <w:rsid w:val="00F50737"/>
    <w:rsid w:val="00FC3EC3"/>
    <w:rsid w:val="00FE1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3B2FA-6867-44E5-B7C0-9303C554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E8"/>
    <w:pPr>
      <w:ind w:left="720"/>
      <w:contextualSpacing/>
    </w:pPr>
  </w:style>
  <w:style w:type="paragraph" w:styleId="Header">
    <w:name w:val="header"/>
    <w:basedOn w:val="Normal"/>
    <w:link w:val="HeaderChar"/>
    <w:uiPriority w:val="99"/>
    <w:unhideWhenUsed/>
    <w:rsid w:val="009E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844"/>
  </w:style>
  <w:style w:type="paragraph" w:styleId="Footer">
    <w:name w:val="footer"/>
    <w:basedOn w:val="Normal"/>
    <w:link w:val="FooterChar"/>
    <w:uiPriority w:val="99"/>
    <w:unhideWhenUsed/>
    <w:rsid w:val="009E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844"/>
  </w:style>
  <w:style w:type="character" w:customStyle="1" w:styleId="apple-converted-space">
    <w:name w:val="apple-converted-space"/>
    <w:basedOn w:val="DefaultParagraphFont"/>
    <w:rsid w:val="0052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dc:creator>
  <cp:lastModifiedBy>Peter Noteboom</cp:lastModifiedBy>
  <cp:revision>2</cp:revision>
  <dcterms:created xsi:type="dcterms:W3CDTF">2014-11-14T00:25:00Z</dcterms:created>
  <dcterms:modified xsi:type="dcterms:W3CDTF">2014-11-14T00:25:00Z</dcterms:modified>
</cp:coreProperties>
</file>